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806"/>
        <w:gridCol w:w="5972"/>
      </w:tblGrid>
      <w:tr w:rsidR="00012D1D" w:rsidRPr="00CF6AC5" w:rsidTr="00F42624">
        <w:tc>
          <w:tcPr>
            <w:tcW w:w="1946" w:type="pct"/>
          </w:tcPr>
          <w:p w:rsidR="00012D1D" w:rsidRPr="00C77AAC" w:rsidRDefault="00FD7C6C" w:rsidP="00D645A8">
            <w:pPr>
              <w:pStyle w:val="a9"/>
              <w:tabs>
                <w:tab w:val="left" w:pos="-5954"/>
              </w:tabs>
              <w:spacing w:before="0" w:after="0"/>
              <w:jc w:val="left"/>
              <w:rPr>
                <w:rFonts w:ascii="PT Astra Serif" w:hAnsi="PT Astra Serif"/>
                <w:color w:val="000000"/>
                <w:szCs w:val="26"/>
              </w:rPr>
            </w:pPr>
            <w:r>
              <w:rPr>
                <w:rFonts w:ascii="PT Astra Serif" w:hAnsi="PT Astra Serif"/>
                <w:color w:val="000000"/>
                <w:szCs w:val="26"/>
              </w:rPr>
              <w:t>2</w:t>
            </w:r>
            <w:r w:rsidR="00D645A8">
              <w:rPr>
                <w:rFonts w:ascii="PT Astra Serif" w:hAnsi="PT Astra Serif"/>
                <w:color w:val="000000"/>
                <w:szCs w:val="26"/>
              </w:rPr>
              <w:t>9</w:t>
            </w:r>
            <w:r w:rsidR="00012D1D">
              <w:rPr>
                <w:rFonts w:ascii="PT Astra Serif" w:hAnsi="PT Astra Serif"/>
                <w:color w:val="000000"/>
                <w:szCs w:val="26"/>
                <w:lang w:val="en-US"/>
              </w:rPr>
              <w:t>.12.202</w:t>
            </w:r>
            <w:r w:rsidR="00C77AAC">
              <w:rPr>
                <w:rFonts w:ascii="PT Astra Serif" w:hAnsi="PT Astra Serif"/>
                <w:color w:val="000000"/>
                <w:szCs w:val="26"/>
              </w:rPr>
              <w:t>3</w:t>
            </w:r>
          </w:p>
        </w:tc>
        <w:tc>
          <w:tcPr>
            <w:tcW w:w="3054" w:type="pct"/>
          </w:tcPr>
          <w:p w:rsidR="00012D1D" w:rsidRPr="004D5717" w:rsidRDefault="00012D1D" w:rsidP="00D37EBB">
            <w:pPr>
              <w:pStyle w:val="a9"/>
              <w:tabs>
                <w:tab w:val="left" w:pos="4644"/>
                <w:tab w:val="left" w:pos="8522"/>
              </w:tabs>
              <w:spacing w:before="0" w:after="0"/>
              <w:jc w:val="right"/>
              <w:rPr>
                <w:rFonts w:ascii="PT Astra Serif" w:hAnsi="PT Astra Serif"/>
                <w:color w:val="000000"/>
                <w:szCs w:val="26"/>
              </w:rPr>
            </w:pPr>
            <w:r w:rsidRPr="00CD72E9">
              <w:rPr>
                <w:rFonts w:ascii="PT Astra Serif" w:hAnsi="PT Astra Serif"/>
                <w:szCs w:val="26"/>
              </w:rPr>
              <w:t>№</w:t>
            </w:r>
            <w:r w:rsidR="00D37EBB">
              <w:rPr>
                <w:rFonts w:ascii="PT Astra Serif" w:hAnsi="PT Astra Serif"/>
                <w:szCs w:val="26"/>
                <w:lang w:val="en-US"/>
              </w:rPr>
              <w:t xml:space="preserve"> </w:t>
            </w:r>
            <w:r w:rsidR="00E8706E">
              <w:rPr>
                <w:rFonts w:ascii="PT Astra Serif" w:hAnsi="PT Astra Serif"/>
                <w:szCs w:val="26"/>
              </w:rPr>
              <w:t>6-</w:t>
            </w:r>
            <w:r w:rsidR="009A13E5">
              <w:rPr>
                <w:rFonts w:ascii="PT Astra Serif" w:hAnsi="PT Astra Serif"/>
                <w:szCs w:val="26"/>
              </w:rPr>
              <w:t>637</w:t>
            </w:r>
          </w:p>
        </w:tc>
      </w:tr>
    </w:tbl>
    <w:p w:rsidR="000A3680" w:rsidRPr="00012D1D" w:rsidRDefault="000A3680" w:rsidP="00D37EBB">
      <w:pPr>
        <w:pStyle w:val="a9"/>
        <w:tabs>
          <w:tab w:val="left" w:pos="2835"/>
        </w:tabs>
        <w:spacing w:before="120"/>
        <w:rPr>
          <w:rFonts w:ascii="PT Astra Serif" w:hAnsi="PT Astra Serif"/>
          <w:szCs w:val="26"/>
        </w:rPr>
      </w:pPr>
      <w:r w:rsidRPr="00012D1D">
        <w:rPr>
          <w:rFonts w:ascii="PT Astra Serif" w:hAnsi="PT Astra Serif"/>
          <w:szCs w:val="26"/>
        </w:rPr>
        <w:t>город Томск</w:t>
      </w:r>
    </w:p>
    <w:p w:rsidR="00C77AAC" w:rsidRPr="00C77AAC" w:rsidRDefault="00C77AAC" w:rsidP="001162DD">
      <w:pPr>
        <w:jc w:val="center"/>
        <w:rPr>
          <w:rFonts w:ascii="PT Astra Serif" w:hAnsi="PT Astra Serif"/>
          <w:b/>
          <w:bCs/>
        </w:rPr>
      </w:pPr>
      <w:r w:rsidRPr="00C77AAC">
        <w:rPr>
          <w:rFonts w:ascii="PT Astra Serif" w:hAnsi="PT Astra Serif"/>
          <w:bCs/>
        </w:rPr>
        <w:t>О внесении изменений в приказ Департамента тарифного регулирования Томской области от 31.10.2019 № 6-350</w:t>
      </w:r>
    </w:p>
    <w:p w:rsidR="00C77AAC" w:rsidRPr="009A13E5" w:rsidRDefault="00C77AAC" w:rsidP="00D37EBB">
      <w:pPr>
        <w:spacing w:before="120"/>
        <w:jc w:val="both"/>
        <w:rPr>
          <w:rFonts w:ascii="PT Astra Serif" w:hAnsi="PT Astra Serif"/>
        </w:rPr>
      </w:pPr>
      <w:r w:rsidRPr="00C77AAC">
        <w:rPr>
          <w:rFonts w:ascii="PT Astra Serif" w:hAnsi="PT Astra Serif"/>
        </w:rPr>
        <w:t xml:space="preserve">В соответствии с Федеральным законом от 26 марта 2003 года № 35-ФЗ «Об электроэнергетике», постановлением Правительства Российской Федерации от 29.12.2011 № 1178 «О ценообразовании в области регулируемых цен (тарифов) в электроэнергетике», постановлением Правительства Российской Федерации от 01.12.2009 № 977 «Об инвестиционных программах субъектов электроэнергетики», приказом Министерства энергетики Российской Федерации от 20.12.2016 № 1357 «Об утверждении формы размещения на официальном сайте федеральной государственной информационной системы «Единый портал государственных и муниципальных услуг (функций) в информационно-телекоммуникационной сети «Интернет» решения об утверждении инвестиционной программы субъекта электроэнергетики»,  </w:t>
      </w:r>
      <w:r w:rsidRPr="00C77AAC">
        <w:rPr>
          <w:rFonts w:ascii="PT Astra Serif" w:hAnsi="PT Astra Serif"/>
          <w:lang w:val="ru"/>
        </w:rPr>
        <w:t xml:space="preserve">Положением о Департаменте тарифного регулирования Томской области, утвержденным постановлением Губернатора Томской области от </w:t>
      </w:r>
      <w:r w:rsidRPr="00C77AAC">
        <w:rPr>
          <w:rFonts w:ascii="PT Astra Serif" w:hAnsi="PT Astra Serif"/>
        </w:rPr>
        <w:t>31</w:t>
      </w:r>
      <w:r w:rsidRPr="00C77AAC">
        <w:rPr>
          <w:rFonts w:ascii="PT Astra Serif" w:hAnsi="PT Astra Serif"/>
          <w:lang w:val="ru"/>
        </w:rPr>
        <w:t>.</w:t>
      </w:r>
      <w:r w:rsidRPr="00C77AAC">
        <w:rPr>
          <w:rFonts w:ascii="PT Astra Serif" w:hAnsi="PT Astra Serif"/>
        </w:rPr>
        <w:t>10.</w:t>
      </w:r>
      <w:r w:rsidRPr="00C77AAC">
        <w:rPr>
          <w:rFonts w:ascii="PT Astra Serif" w:hAnsi="PT Astra Serif"/>
          <w:lang w:val="ru"/>
        </w:rPr>
        <w:t xml:space="preserve">2012 № 145, и решением Правления Департамента тарифного регулирования Томской области от </w:t>
      </w:r>
      <w:r w:rsidR="001162DD">
        <w:rPr>
          <w:rFonts w:ascii="PT Astra Serif" w:hAnsi="PT Astra Serif"/>
          <w:lang w:val="ru"/>
        </w:rPr>
        <w:t>2</w:t>
      </w:r>
      <w:r w:rsidR="00D645A8">
        <w:rPr>
          <w:rFonts w:ascii="PT Astra Serif" w:hAnsi="PT Astra Serif"/>
          <w:lang w:val="ru"/>
        </w:rPr>
        <w:t>9</w:t>
      </w:r>
      <w:r w:rsidR="001162DD">
        <w:rPr>
          <w:rFonts w:ascii="PT Astra Serif" w:hAnsi="PT Astra Serif"/>
          <w:lang w:val="ru"/>
        </w:rPr>
        <w:t>.12.2023</w:t>
      </w:r>
      <w:r w:rsidRPr="00C77AAC">
        <w:rPr>
          <w:rFonts w:ascii="PT Astra Serif" w:hAnsi="PT Astra Serif"/>
          <w:lang w:val="ru"/>
        </w:rPr>
        <w:t xml:space="preserve"> №</w:t>
      </w:r>
      <w:r w:rsidR="00D37EBB">
        <w:rPr>
          <w:rFonts w:ascii="PT Astra Serif" w:hAnsi="PT Astra Serif"/>
          <w:lang w:val="en-US"/>
        </w:rPr>
        <w:t> </w:t>
      </w:r>
      <w:r w:rsidR="009A13E5" w:rsidRPr="009A13E5">
        <w:rPr>
          <w:rFonts w:ascii="PT Astra Serif" w:hAnsi="PT Astra Serif"/>
        </w:rPr>
        <w:t>43</w:t>
      </w:r>
    </w:p>
    <w:p w:rsidR="00C77AAC" w:rsidRPr="00C77AAC" w:rsidRDefault="00C77AAC" w:rsidP="00D37EBB">
      <w:pPr>
        <w:spacing w:before="120"/>
        <w:jc w:val="both"/>
        <w:rPr>
          <w:rFonts w:ascii="PT Astra Serif" w:hAnsi="PT Astra Serif"/>
          <w:lang w:val="ru"/>
        </w:rPr>
      </w:pPr>
      <w:r w:rsidRPr="00C77AAC">
        <w:rPr>
          <w:rFonts w:ascii="PT Astra Serif" w:hAnsi="PT Astra Serif"/>
          <w:lang w:val="ru"/>
        </w:rPr>
        <w:t>ПРИКАЗЫВАЮ:</w:t>
      </w:r>
    </w:p>
    <w:p w:rsidR="00C77AAC" w:rsidRPr="00C77AAC" w:rsidRDefault="00C77AAC" w:rsidP="00C77AAC">
      <w:pPr>
        <w:jc w:val="both"/>
        <w:rPr>
          <w:rFonts w:ascii="PT Astra Serif" w:hAnsi="PT Astra Serif"/>
        </w:rPr>
      </w:pPr>
      <w:r w:rsidRPr="00C77AAC">
        <w:rPr>
          <w:rFonts w:ascii="PT Astra Serif" w:hAnsi="PT Astra Serif"/>
        </w:rPr>
        <w:t>В связи с корректировкой инвестиционной программы открытого акционерного общества «Российские железные дороги» внести в приказ Департамента тарифного регулирования Томской области от 31.10.2019 № 6-350 «Об утверждении инвестиционной программы открытого акционерного общества «Российские железные дороги» (ИНН 7708503727) на территории Томской области (Западно-Сибирская дирекция по энергообеспечению структурное подразделение Трансэнерго – филиала ОАО «РЖД») на 2020 - 2024 годы» («Официальный интернет-портал правовой информации» (www.pravo.gov.ru), 06.11.2019</w:t>
      </w:r>
      <w:r w:rsidR="00317D31">
        <w:rPr>
          <w:rFonts w:ascii="PT Astra Serif" w:hAnsi="PT Astra Serif"/>
        </w:rPr>
        <w:t xml:space="preserve">, </w:t>
      </w:r>
      <w:r w:rsidR="00317D31">
        <w:rPr>
          <w:rFonts w:ascii="PT Astra Serif" w:hAnsi="PT Astra Serif"/>
          <w:szCs w:val="26"/>
        </w:rPr>
        <w:t xml:space="preserve">№ </w:t>
      </w:r>
      <w:r w:rsidR="00317D31" w:rsidRPr="006F17DA">
        <w:rPr>
          <w:rFonts w:ascii="PT Astra Serif" w:hAnsi="PT Astra Serif"/>
          <w:szCs w:val="26"/>
        </w:rPr>
        <w:t>7001201911060002</w:t>
      </w:r>
      <w:r w:rsidRPr="00C77AAC">
        <w:rPr>
          <w:rFonts w:ascii="PT Astra Serif" w:hAnsi="PT Astra Serif"/>
        </w:rPr>
        <w:t>), изменения, излож</w:t>
      </w:r>
      <w:r w:rsidR="00D645A8">
        <w:rPr>
          <w:rFonts w:ascii="PT Astra Serif" w:hAnsi="PT Astra Serif"/>
        </w:rPr>
        <w:t>ив приложения №№ 1, 2, 6</w:t>
      </w:r>
      <w:r w:rsidR="00DA1E75">
        <w:rPr>
          <w:rFonts w:ascii="PT Astra Serif" w:hAnsi="PT Astra Serif"/>
        </w:rPr>
        <w:t>-</w:t>
      </w:r>
      <w:r w:rsidRPr="00C77AAC">
        <w:rPr>
          <w:rFonts w:ascii="PT Astra Serif" w:hAnsi="PT Astra Serif"/>
        </w:rPr>
        <w:t>12 к приказу в ре</w:t>
      </w:r>
      <w:r w:rsidR="003D7287">
        <w:rPr>
          <w:rFonts w:ascii="PT Astra Serif" w:hAnsi="PT Astra Serif"/>
        </w:rPr>
        <w:t>дакции согласно приложениям 1-9</w:t>
      </w:r>
      <w:r w:rsidRPr="00C77AAC">
        <w:rPr>
          <w:rFonts w:ascii="PT Astra Serif" w:hAnsi="PT Astra Serif"/>
        </w:rPr>
        <w:t xml:space="preserve"> к настоящему приказу соответственно.</w:t>
      </w:r>
    </w:p>
    <w:p w:rsidR="00AB1367" w:rsidRPr="00D37EBB" w:rsidRDefault="00AB1367" w:rsidP="005420CF">
      <w:pPr>
        <w:jc w:val="both"/>
        <w:rPr>
          <w:rFonts w:ascii="PT Astra Serif" w:hAnsi="PT Astra Serif"/>
          <w:sz w:val="22"/>
          <w:szCs w:val="26"/>
        </w:rPr>
      </w:pPr>
    </w:p>
    <w:p w:rsidR="003F4525" w:rsidRPr="00D37EBB" w:rsidRDefault="003F4525" w:rsidP="005420CF">
      <w:pPr>
        <w:widowControl w:val="0"/>
        <w:autoSpaceDE w:val="0"/>
        <w:autoSpaceDN w:val="0"/>
        <w:adjustRightInd w:val="0"/>
        <w:jc w:val="both"/>
        <w:rPr>
          <w:rFonts w:ascii="PT Astra Serif" w:hAnsi="PT Astra Serif"/>
          <w:sz w:val="22"/>
          <w:szCs w:val="26"/>
        </w:rPr>
      </w:pPr>
    </w:p>
    <w:p w:rsidR="00BE729B" w:rsidRPr="00D37EBB" w:rsidRDefault="00BE729B" w:rsidP="005420CF">
      <w:pPr>
        <w:widowControl w:val="0"/>
        <w:autoSpaceDE w:val="0"/>
        <w:autoSpaceDN w:val="0"/>
        <w:adjustRightInd w:val="0"/>
        <w:jc w:val="both"/>
        <w:rPr>
          <w:rFonts w:ascii="PT Astra Serif" w:hAnsi="PT Astra Serif"/>
          <w:sz w:val="22"/>
          <w:szCs w:val="26"/>
        </w:rPr>
      </w:pPr>
    </w:p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211"/>
        <w:gridCol w:w="3850"/>
        <w:gridCol w:w="2633"/>
      </w:tblGrid>
      <w:tr w:rsidR="00F42624" w:rsidRPr="002E6659" w:rsidTr="00F42624">
        <w:trPr>
          <w:trHeight w:val="390"/>
        </w:trPr>
        <w:tc>
          <w:tcPr>
            <w:tcW w:w="1656" w:type="pct"/>
            <w:shd w:val="clear" w:color="auto" w:fill="auto"/>
          </w:tcPr>
          <w:p w:rsidR="00F42624" w:rsidRPr="003F22DB" w:rsidRDefault="00F42624" w:rsidP="00281D8C">
            <w:pPr>
              <w:pStyle w:val="af1"/>
              <w:tabs>
                <w:tab w:val="left" w:pos="8931"/>
              </w:tabs>
              <w:ind w:left="0" w:firstLine="0"/>
              <w:rPr>
                <w:rFonts w:ascii="PT Astra Serif" w:hAnsi="PT Astra Serif"/>
                <w:szCs w:val="26"/>
              </w:rPr>
            </w:pPr>
            <w:r w:rsidRPr="003F22DB">
              <w:rPr>
                <w:rFonts w:ascii="PT Astra Serif" w:hAnsi="PT Astra Serif"/>
                <w:szCs w:val="26"/>
              </w:rPr>
              <w:t>Начальник департамента</w:t>
            </w:r>
          </w:p>
        </w:tc>
        <w:bookmarkStart w:id="0" w:name="_GoBack"/>
        <w:bookmarkEnd w:id="0"/>
        <w:tc>
          <w:tcPr>
            <w:tcW w:w="1986" w:type="pct"/>
            <w:shd w:val="clear" w:color="auto" w:fill="auto"/>
          </w:tcPr>
          <w:p w:rsidR="00F42624" w:rsidRPr="003F22DB" w:rsidRDefault="00F42624" w:rsidP="00325DE1">
            <w:pPr>
              <w:pStyle w:val="af1"/>
              <w:tabs>
                <w:tab w:val="left" w:pos="8931"/>
              </w:tabs>
              <w:ind w:left="0" w:firstLine="0"/>
              <w:jc w:val="center"/>
              <w:rPr>
                <w:rFonts w:ascii="PT Astra Serif" w:hAnsi="PT Astra Serif"/>
                <w:color w:val="FFFFFF"/>
                <w:szCs w:val="26"/>
              </w:rPr>
            </w:pPr>
            <w:r w:rsidRPr="003F22DB">
              <w:rPr>
                <w:rFonts w:ascii="PT Astra Serif" w:eastAsia="PT Astra Serif" w:hAnsi="PT Astra Serif" w:cs="PT Astra Serif"/>
                <w:color w:val="FFFFFF"/>
                <w:szCs w:val="26"/>
                <w:lang w:eastAsia="en-US" w:bidi="en-US"/>
              </w:rPr>
              <w:fldChar w:fldCharType="begin">
                <w:ffData>
                  <w:name w:val="ТекстовоеПоле1"/>
                  <w:enabled/>
                  <w:calcOnExit w:val="0"/>
                  <w:textInput/>
                </w:ffData>
              </w:fldChar>
            </w:r>
            <w:r w:rsidRPr="003F22DB">
              <w:rPr>
                <w:rFonts w:ascii="PT Astra Serif" w:eastAsia="PT Astra Serif" w:hAnsi="PT Astra Serif" w:cs="PT Astra Serif"/>
                <w:color w:val="FFFFFF"/>
                <w:szCs w:val="26"/>
                <w:lang w:eastAsia="en-US" w:bidi="en-US"/>
              </w:rPr>
              <w:instrText xml:space="preserve"> FORMTEXT </w:instrText>
            </w:r>
            <w:r w:rsidRPr="003F22DB">
              <w:rPr>
                <w:rFonts w:ascii="PT Astra Serif" w:eastAsia="PT Astra Serif" w:hAnsi="PT Astra Serif" w:cs="PT Astra Serif"/>
                <w:color w:val="FFFFFF"/>
                <w:szCs w:val="26"/>
                <w:lang w:eastAsia="en-US" w:bidi="en-US"/>
              </w:rPr>
            </w:r>
            <w:r w:rsidRPr="003F22DB">
              <w:rPr>
                <w:rFonts w:ascii="PT Astra Serif" w:eastAsia="PT Astra Serif" w:hAnsi="PT Astra Serif" w:cs="PT Astra Serif"/>
                <w:color w:val="FFFFFF"/>
                <w:szCs w:val="26"/>
                <w:lang w:eastAsia="en-US" w:bidi="en-US"/>
              </w:rPr>
              <w:fldChar w:fldCharType="separate"/>
            </w:r>
            <w:r w:rsidRPr="003F22DB">
              <w:rPr>
                <w:rFonts w:ascii="PT Astra Serif" w:eastAsia="PT Astra Serif" w:hAnsi="PT Astra Serif" w:cs="PT Astra Serif"/>
                <w:color w:val="FFFFFF"/>
                <w:szCs w:val="26"/>
                <w:lang w:eastAsia="en-US" w:bidi="en-US"/>
              </w:rPr>
              <w:fldChar w:fldCharType="end"/>
            </w:r>
          </w:p>
        </w:tc>
        <w:tc>
          <w:tcPr>
            <w:tcW w:w="1358" w:type="pct"/>
            <w:shd w:val="clear" w:color="auto" w:fill="auto"/>
          </w:tcPr>
          <w:p w:rsidR="00F42624" w:rsidRPr="003F22DB" w:rsidRDefault="00F42624" w:rsidP="00281D8C">
            <w:pPr>
              <w:pStyle w:val="af1"/>
              <w:tabs>
                <w:tab w:val="left" w:pos="8931"/>
              </w:tabs>
              <w:ind w:left="0" w:firstLine="0"/>
              <w:jc w:val="right"/>
              <w:rPr>
                <w:rFonts w:ascii="PT Astra Serif" w:hAnsi="PT Astra Serif"/>
                <w:szCs w:val="26"/>
              </w:rPr>
            </w:pPr>
            <w:r w:rsidRPr="003F22DB">
              <w:rPr>
                <w:rFonts w:ascii="PT Astra Serif" w:hAnsi="PT Astra Serif"/>
                <w:szCs w:val="26"/>
              </w:rPr>
              <w:t>В.Ю. Трапезников</w:t>
            </w:r>
          </w:p>
        </w:tc>
      </w:tr>
    </w:tbl>
    <w:p w:rsidR="00AB1367" w:rsidRDefault="00AB1367" w:rsidP="00C77AAC">
      <w:pPr>
        <w:pStyle w:val="a9"/>
        <w:tabs>
          <w:tab w:val="left" w:pos="4644"/>
        </w:tabs>
        <w:spacing w:before="0" w:after="0"/>
        <w:jc w:val="left"/>
        <w:rPr>
          <w:rFonts w:ascii="PT Astra Serif" w:hAnsi="PT Astra Serif"/>
          <w:szCs w:val="26"/>
        </w:rPr>
      </w:pPr>
    </w:p>
    <w:sectPr w:rsidR="00AB1367" w:rsidSect="00D37EBB">
      <w:headerReference w:type="even" r:id="rId9"/>
      <w:headerReference w:type="default" r:id="rId10"/>
      <w:footerReference w:type="default" r:id="rId11"/>
      <w:headerReference w:type="first" r:id="rId12"/>
      <w:pgSz w:w="11907" w:h="16840" w:code="9"/>
      <w:pgMar w:top="851" w:right="851" w:bottom="1134" w:left="1418" w:header="720" w:footer="567" w:gutter="0"/>
      <w:cols w:space="720"/>
      <w:titlePg/>
      <w:docGrid w:linePitch="354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25E2F" w:rsidRDefault="00025E2F" w:rsidP="004E1599">
      <w:pPr>
        <w:pStyle w:val="ac"/>
      </w:pPr>
      <w:r>
        <w:separator/>
      </w:r>
    </w:p>
  </w:endnote>
  <w:endnote w:type="continuationSeparator" w:id="0">
    <w:p w:rsidR="00025E2F" w:rsidRDefault="00025E2F" w:rsidP="004E1599">
      <w:pPr>
        <w:pStyle w:val="ac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6655" w:rsidRDefault="00046655">
    <w:pPr>
      <w:pStyle w:val="a6"/>
      <w:ind w:left="-567"/>
      <w:rPr>
        <w:sz w:val="1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25E2F" w:rsidRDefault="00025E2F" w:rsidP="004E1599">
      <w:pPr>
        <w:pStyle w:val="ac"/>
      </w:pPr>
      <w:r>
        <w:separator/>
      </w:r>
    </w:p>
  </w:footnote>
  <w:footnote w:type="continuationSeparator" w:id="0">
    <w:p w:rsidR="00025E2F" w:rsidRDefault="00025E2F" w:rsidP="004E1599">
      <w:pPr>
        <w:pStyle w:val="ac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6655" w:rsidRDefault="00046655">
    <w:pPr>
      <w:pStyle w:val="a4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046655" w:rsidRDefault="00046655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12D1D" w:rsidRPr="00845C53" w:rsidRDefault="00845C53" w:rsidP="00845C53">
    <w:pPr>
      <w:pStyle w:val="a4"/>
      <w:rPr>
        <w:rFonts w:ascii="PT Astra Serif" w:hAnsi="PT Astra Serif"/>
        <w:b w:val="0"/>
        <w:sz w:val="26"/>
        <w:szCs w:val="26"/>
      </w:rPr>
    </w:pPr>
    <w:r w:rsidRPr="00845C53">
      <w:rPr>
        <w:rFonts w:ascii="PT Astra Serif" w:hAnsi="PT Astra Serif"/>
        <w:b w:val="0"/>
        <w:sz w:val="26"/>
        <w:szCs w:val="26"/>
      </w:rPr>
      <w:fldChar w:fldCharType="begin"/>
    </w:r>
    <w:r w:rsidRPr="00845C53">
      <w:rPr>
        <w:rFonts w:ascii="PT Astra Serif" w:hAnsi="PT Astra Serif"/>
        <w:b w:val="0"/>
        <w:sz w:val="26"/>
        <w:szCs w:val="26"/>
      </w:rPr>
      <w:instrText>PAGE   \* MERGEFORMAT</w:instrText>
    </w:r>
    <w:r w:rsidRPr="00845C53">
      <w:rPr>
        <w:rFonts w:ascii="PT Astra Serif" w:hAnsi="PT Astra Serif"/>
        <w:b w:val="0"/>
        <w:sz w:val="26"/>
        <w:szCs w:val="26"/>
      </w:rPr>
      <w:fldChar w:fldCharType="separate"/>
    </w:r>
    <w:r w:rsidR="00D37EBB">
      <w:rPr>
        <w:rFonts w:ascii="PT Astra Serif" w:hAnsi="PT Astra Serif"/>
        <w:b w:val="0"/>
        <w:noProof/>
        <w:sz w:val="26"/>
        <w:szCs w:val="26"/>
      </w:rPr>
      <w:t>2</w:t>
    </w:r>
    <w:r w:rsidRPr="00845C53">
      <w:rPr>
        <w:rFonts w:ascii="PT Astra Serif" w:hAnsi="PT Astra Serif"/>
        <w:b w:val="0"/>
        <w:sz w:val="26"/>
        <w:szCs w:val="26"/>
      </w:rPr>
      <w:fldChar w:fldCharType="end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391C" w:rsidRPr="0051391C" w:rsidRDefault="004575CD" w:rsidP="001501DD">
    <w:pPr>
      <w:tabs>
        <w:tab w:val="center" w:pos="-4536"/>
      </w:tabs>
      <w:ind w:left="-142" w:hanging="142"/>
      <w:jc w:val="center"/>
      <w:rPr>
        <w:rFonts w:ascii="PT Astra Serif" w:hAnsi="PT Astra Serif"/>
        <w:lang w:val="en-US"/>
      </w:rPr>
    </w:pPr>
    <w:r>
      <w:rPr>
        <w:rFonts w:ascii="PT Astra Serif" w:hAnsi="PT Astra Serif"/>
        <w:b/>
        <w:caps/>
        <w:noProof/>
        <w:sz w:val="28"/>
      </w:rPr>
      <w:drawing>
        <wp:inline distT="0" distB="0" distL="0" distR="0" wp14:anchorId="27C9457F" wp14:editId="6F7BD347">
          <wp:extent cx="728345" cy="668655"/>
          <wp:effectExtent l="0" t="0" r="0" b="0"/>
          <wp:docPr id="1" name="Рисунок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8345" cy="6686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51391C" w:rsidRPr="0051391C" w:rsidRDefault="0051391C" w:rsidP="0051391C">
    <w:pPr>
      <w:tabs>
        <w:tab w:val="center" w:pos="4153"/>
        <w:tab w:val="right" w:pos="8306"/>
      </w:tabs>
      <w:ind w:firstLine="0"/>
      <w:jc w:val="center"/>
      <w:rPr>
        <w:rFonts w:ascii="PT Astra Serif" w:hAnsi="PT Astra Serif"/>
        <w:caps/>
        <w:sz w:val="12"/>
      </w:rPr>
    </w:pPr>
  </w:p>
  <w:p w:rsidR="0051391C" w:rsidRPr="0051391C" w:rsidRDefault="0051391C" w:rsidP="001501DD">
    <w:pPr>
      <w:ind w:left="-426" w:firstLine="0"/>
      <w:jc w:val="center"/>
      <w:rPr>
        <w:rFonts w:ascii="PT Astra Serif" w:hAnsi="PT Astra Serif"/>
        <w:b/>
        <w:sz w:val="30"/>
        <w:szCs w:val="30"/>
      </w:rPr>
    </w:pPr>
    <w:r w:rsidRPr="0051391C">
      <w:rPr>
        <w:rFonts w:ascii="PT Astra Serif" w:hAnsi="PT Astra Serif"/>
        <w:b/>
        <w:sz w:val="30"/>
        <w:szCs w:val="30"/>
      </w:rPr>
      <w:t>ДЕПАРТАМЕНТ ТАРИФНОГО РЕГУЛИРОВАНИЯ</w:t>
    </w:r>
  </w:p>
  <w:p w:rsidR="0051391C" w:rsidRPr="0051391C" w:rsidRDefault="0051391C" w:rsidP="001501DD">
    <w:pPr>
      <w:ind w:hanging="284"/>
      <w:jc w:val="center"/>
      <w:rPr>
        <w:rFonts w:ascii="PT Astra Serif" w:hAnsi="PT Astra Serif"/>
        <w:b/>
        <w:sz w:val="30"/>
        <w:szCs w:val="30"/>
      </w:rPr>
    </w:pPr>
    <w:r w:rsidRPr="0051391C">
      <w:rPr>
        <w:rFonts w:ascii="PT Astra Serif" w:hAnsi="PT Astra Serif"/>
        <w:b/>
        <w:sz w:val="30"/>
        <w:szCs w:val="30"/>
      </w:rPr>
      <w:t>ТОМСКОЙ ОБЛАСТИ</w:t>
    </w:r>
  </w:p>
  <w:p w:rsidR="0051391C" w:rsidRPr="0051391C" w:rsidRDefault="0051391C" w:rsidP="0051391C">
    <w:pPr>
      <w:tabs>
        <w:tab w:val="center" w:pos="-5103"/>
      </w:tabs>
      <w:ind w:firstLine="0"/>
      <w:jc w:val="center"/>
      <w:rPr>
        <w:rFonts w:ascii="PT Astra Serif" w:hAnsi="PT Astra Serif"/>
        <w:caps/>
        <w:sz w:val="24"/>
      </w:rPr>
    </w:pPr>
  </w:p>
  <w:p w:rsidR="00046655" w:rsidRPr="001501DD" w:rsidRDefault="0051391C" w:rsidP="001501DD">
    <w:pPr>
      <w:spacing w:after="480"/>
      <w:ind w:left="-426" w:firstLine="142"/>
      <w:jc w:val="center"/>
      <w:rPr>
        <w:rFonts w:ascii="PT Astra Serif" w:hAnsi="PT Astra Serif"/>
        <w:b/>
        <w:caps/>
        <w:sz w:val="28"/>
        <w:szCs w:val="28"/>
      </w:rPr>
    </w:pPr>
    <w:r w:rsidRPr="0051391C">
      <w:rPr>
        <w:rFonts w:ascii="PT Astra Serif" w:hAnsi="PT Astra Serif"/>
        <w:b/>
        <w:caps/>
        <w:sz w:val="28"/>
        <w:szCs w:val="28"/>
      </w:rPr>
      <w:t>ПРИКАЗ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EC515B"/>
    <w:multiLevelType w:val="hybridMultilevel"/>
    <w:tmpl w:val="F6E41E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E1A55A5"/>
    <w:multiLevelType w:val="multilevel"/>
    <w:tmpl w:val="A022B9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E79075B"/>
    <w:multiLevelType w:val="hybridMultilevel"/>
    <w:tmpl w:val="5B181B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E7D4CCA"/>
    <w:multiLevelType w:val="hybridMultilevel"/>
    <w:tmpl w:val="2730B286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A105F98"/>
    <w:multiLevelType w:val="multilevel"/>
    <w:tmpl w:val="4E9AF7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5ADB5631"/>
    <w:multiLevelType w:val="hybridMultilevel"/>
    <w:tmpl w:val="9B42C96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6">
    <w:nsid w:val="5B174FF2"/>
    <w:multiLevelType w:val="hybridMultilevel"/>
    <w:tmpl w:val="B5ECC868"/>
    <w:lvl w:ilvl="0" w:tplc="C952F37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5F755826"/>
    <w:multiLevelType w:val="hybridMultilevel"/>
    <w:tmpl w:val="EE90BB96"/>
    <w:lvl w:ilvl="0" w:tplc="C478E4FA">
      <w:start w:val="1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8">
    <w:nsid w:val="608C3026"/>
    <w:multiLevelType w:val="hybridMultilevel"/>
    <w:tmpl w:val="5D8E9388"/>
    <w:lvl w:ilvl="0" w:tplc="960A7DF4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  <w:sz w:val="26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9">
    <w:nsid w:val="62D60980"/>
    <w:multiLevelType w:val="hybridMultilevel"/>
    <w:tmpl w:val="C5469816"/>
    <w:lvl w:ilvl="0" w:tplc="12743E4E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>
    <w:nsid w:val="6EA32E69"/>
    <w:multiLevelType w:val="hybridMultilevel"/>
    <w:tmpl w:val="FFA4D25E"/>
    <w:lvl w:ilvl="0" w:tplc="5BA4FE5E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num w:numId="1">
    <w:abstractNumId w:val="10"/>
  </w:num>
  <w:num w:numId="2">
    <w:abstractNumId w:val="5"/>
  </w:num>
  <w:num w:numId="3">
    <w:abstractNumId w:val="8"/>
  </w:num>
  <w:num w:numId="4">
    <w:abstractNumId w:val="3"/>
  </w:num>
  <w:num w:numId="5">
    <w:abstractNumId w:val="9"/>
  </w:num>
  <w:num w:numId="6">
    <w:abstractNumId w:val="7"/>
  </w:num>
  <w:num w:numId="7">
    <w:abstractNumId w:val="4"/>
  </w:num>
  <w:num w:numId="8">
    <w:abstractNumId w:val="6"/>
  </w:num>
  <w:num w:numId="9">
    <w:abstractNumId w:val="1"/>
  </w:num>
  <w:num w:numId="10">
    <w:abstractNumId w:val="2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trackedChanges" w:enforcement="0"/>
  <w:defaultTabStop w:val="708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99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18CD"/>
    <w:rsid w:val="000022C6"/>
    <w:rsid w:val="0001058B"/>
    <w:rsid w:val="00012D1D"/>
    <w:rsid w:val="000245FF"/>
    <w:rsid w:val="00025E2F"/>
    <w:rsid w:val="00033064"/>
    <w:rsid w:val="00043655"/>
    <w:rsid w:val="00046655"/>
    <w:rsid w:val="00046798"/>
    <w:rsid w:val="0004706C"/>
    <w:rsid w:val="00055A53"/>
    <w:rsid w:val="00062E3F"/>
    <w:rsid w:val="0006311E"/>
    <w:rsid w:val="00067E9E"/>
    <w:rsid w:val="000718B3"/>
    <w:rsid w:val="0007579A"/>
    <w:rsid w:val="00075F1F"/>
    <w:rsid w:val="00076C74"/>
    <w:rsid w:val="00082B0D"/>
    <w:rsid w:val="00083B89"/>
    <w:rsid w:val="000843F7"/>
    <w:rsid w:val="00093198"/>
    <w:rsid w:val="000952AC"/>
    <w:rsid w:val="000975F4"/>
    <w:rsid w:val="000A18CD"/>
    <w:rsid w:val="000A21F6"/>
    <w:rsid w:val="000A3680"/>
    <w:rsid w:val="000B015B"/>
    <w:rsid w:val="000B5BA0"/>
    <w:rsid w:val="000B645B"/>
    <w:rsid w:val="000C37D1"/>
    <w:rsid w:val="000C74A6"/>
    <w:rsid w:val="000D2D0A"/>
    <w:rsid w:val="000E1BE0"/>
    <w:rsid w:val="000E29D6"/>
    <w:rsid w:val="000E4D2A"/>
    <w:rsid w:val="000F24A8"/>
    <w:rsid w:val="00100BDA"/>
    <w:rsid w:val="00114B91"/>
    <w:rsid w:val="001162DD"/>
    <w:rsid w:val="001173AD"/>
    <w:rsid w:val="00120BF5"/>
    <w:rsid w:val="00124300"/>
    <w:rsid w:val="00132764"/>
    <w:rsid w:val="00133E01"/>
    <w:rsid w:val="001379C7"/>
    <w:rsid w:val="0014097B"/>
    <w:rsid w:val="00144E4A"/>
    <w:rsid w:val="001501DD"/>
    <w:rsid w:val="0015687D"/>
    <w:rsid w:val="001627E7"/>
    <w:rsid w:val="001717E7"/>
    <w:rsid w:val="00182215"/>
    <w:rsid w:val="00185E4E"/>
    <w:rsid w:val="00187BAA"/>
    <w:rsid w:val="001A3748"/>
    <w:rsid w:val="001B7A49"/>
    <w:rsid w:val="001C0BF2"/>
    <w:rsid w:val="001C18CB"/>
    <w:rsid w:val="001C6505"/>
    <w:rsid w:val="001D18C4"/>
    <w:rsid w:val="001D2448"/>
    <w:rsid w:val="001D6254"/>
    <w:rsid w:val="001E34A9"/>
    <w:rsid w:val="001E3C2A"/>
    <w:rsid w:val="001E3F44"/>
    <w:rsid w:val="001E443F"/>
    <w:rsid w:val="001F0237"/>
    <w:rsid w:val="001F51AE"/>
    <w:rsid w:val="002022DD"/>
    <w:rsid w:val="00203B83"/>
    <w:rsid w:val="0021150D"/>
    <w:rsid w:val="00223EF3"/>
    <w:rsid w:val="00226465"/>
    <w:rsid w:val="00231885"/>
    <w:rsid w:val="00232DA2"/>
    <w:rsid w:val="00233F70"/>
    <w:rsid w:val="002348FB"/>
    <w:rsid w:val="00234B60"/>
    <w:rsid w:val="00235E55"/>
    <w:rsid w:val="00242DC6"/>
    <w:rsid w:val="002464E4"/>
    <w:rsid w:val="002519D5"/>
    <w:rsid w:val="00253998"/>
    <w:rsid w:val="00265A74"/>
    <w:rsid w:val="00266FD5"/>
    <w:rsid w:val="002725F4"/>
    <w:rsid w:val="00281D8C"/>
    <w:rsid w:val="0028366A"/>
    <w:rsid w:val="002836A8"/>
    <w:rsid w:val="00284ACA"/>
    <w:rsid w:val="002A04AA"/>
    <w:rsid w:val="002A3E5D"/>
    <w:rsid w:val="002A6701"/>
    <w:rsid w:val="002B0E93"/>
    <w:rsid w:val="002B1BE2"/>
    <w:rsid w:val="002B7278"/>
    <w:rsid w:val="002C170A"/>
    <w:rsid w:val="002C4631"/>
    <w:rsid w:val="002D1E0A"/>
    <w:rsid w:val="002D1EB9"/>
    <w:rsid w:val="002E05D4"/>
    <w:rsid w:val="002E7A58"/>
    <w:rsid w:val="002F3717"/>
    <w:rsid w:val="002F6440"/>
    <w:rsid w:val="002F6AD0"/>
    <w:rsid w:val="00300FAC"/>
    <w:rsid w:val="00304A81"/>
    <w:rsid w:val="003050CB"/>
    <w:rsid w:val="003149EC"/>
    <w:rsid w:val="00317679"/>
    <w:rsid w:val="00317D31"/>
    <w:rsid w:val="00321D37"/>
    <w:rsid w:val="00325DE1"/>
    <w:rsid w:val="00327EE0"/>
    <w:rsid w:val="00331576"/>
    <w:rsid w:val="00331729"/>
    <w:rsid w:val="0033429D"/>
    <w:rsid w:val="00337ACF"/>
    <w:rsid w:val="00350AEB"/>
    <w:rsid w:val="00353E05"/>
    <w:rsid w:val="00361A54"/>
    <w:rsid w:val="0036261E"/>
    <w:rsid w:val="00365171"/>
    <w:rsid w:val="0037012D"/>
    <w:rsid w:val="00371F4C"/>
    <w:rsid w:val="003847EB"/>
    <w:rsid w:val="0038630C"/>
    <w:rsid w:val="00387DF9"/>
    <w:rsid w:val="00390000"/>
    <w:rsid w:val="0039195C"/>
    <w:rsid w:val="00391A27"/>
    <w:rsid w:val="0039344E"/>
    <w:rsid w:val="003B1CF3"/>
    <w:rsid w:val="003B4C18"/>
    <w:rsid w:val="003B6B80"/>
    <w:rsid w:val="003C3C7D"/>
    <w:rsid w:val="003D7287"/>
    <w:rsid w:val="003E00F0"/>
    <w:rsid w:val="003E59E6"/>
    <w:rsid w:val="003F4525"/>
    <w:rsid w:val="00404623"/>
    <w:rsid w:val="00431C1D"/>
    <w:rsid w:val="00435F0D"/>
    <w:rsid w:val="004477AF"/>
    <w:rsid w:val="00451D8C"/>
    <w:rsid w:val="004556FB"/>
    <w:rsid w:val="004575CD"/>
    <w:rsid w:val="00460483"/>
    <w:rsid w:val="0047176A"/>
    <w:rsid w:val="0047298A"/>
    <w:rsid w:val="004942A9"/>
    <w:rsid w:val="004960FC"/>
    <w:rsid w:val="004962E9"/>
    <w:rsid w:val="004A1CBA"/>
    <w:rsid w:val="004A3D15"/>
    <w:rsid w:val="004A53E4"/>
    <w:rsid w:val="004A65C5"/>
    <w:rsid w:val="004B1E40"/>
    <w:rsid w:val="004B3348"/>
    <w:rsid w:val="004B376D"/>
    <w:rsid w:val="004C6442"/>
    <w:rsid w:val="004C6C8E"/>
    <w:rsid w:val="004D03B2"/>
    <w:rsid w:val="004D72B2"/>
    <w:rsid w:val="004E1599"/>
    <w:rsid w:val="004E5931"/>
    <w:rsid w:val="004F79C8"/>
    <w:rsid w:val="0050741F"/>
    <w:rsid w:val="0051391C"/>
    <w:rsid w:val="005165F2"/>
    <w:rsid w:val="00530453"/>
    <w:rsid w:val="00536FD5"/>
    <w:rsid w:val="005420CF"/>
    <w:rsid w:val="00546E88"/>
    <w:rsid w:val="005512B3"/>
    <w:rsid w:val="00557ED0"/>
    <w:rsid w:val="0056673E"/>
    <w:rsid w:val="00577BBE"/>
    <w:rsid w:val="005819A4"/>
    <w:rsid w:val="00592621"/>
    <w:rsid w:val="005928C5"/>
    <w:rsid w:val="00595083"/>
    <w:rsid w:val="005A119C"/>
    <w:rsid w:val="005A6966"/>
    <w:rsid w:val="005B624E"/>
    <w:rsid w:val="005C126F"/>
    <w:rsid w:val="005C266F"/>
    <w:rsid w:val="005D2EE2"/>
    <w:rsid w:val="005E06B9"/>
    <w:rsid w:val="005F3290"/>
    <w:rsid w:val="005F3573"/>
    <w:rsid w:val="005F7CBE"/>
    <w:rsid w:val="00611987"/>
    <w:rsid w:val="0061378E"/>
    <w:rsid w:val="00614EDE"/>
    <w:rsid w:val="006160EA"/>
    <w:rsid w:val="00616797"/>
    <w:rsid w:val="0062084C"/>
    <w:rsid w:val="00636B60"/>
    <w:rsid w:val="006409E7"/>
    <w:rsid w:val="00650C5E"/>
    <w:rsid w:val="006604B8"/>
    <w:rsid w:val="00661667"/>
    <w:rsid w:val="00663C17"/>
    <w:rsid w:val="006664E6"/>
    <w:rsid w:val="006748F5"/>
    <w:rsid w:val="00683AD1"/>
    <w:rsid w:val="00685E42"/>
    <w:rsid w:val="006870A1"/>
    <w:rsid w:val="006921EE"/>
    <w:rsid w:val="0069331F"/>
    <w:rsid w:val="00694BAA"/>
    <w:rsid w:val="006954DB"/>
    <w:rsid w:val="006A0EAA"/>
    <w:rsid w:val="006A4855"/>
    <w:rsid w:val="006B2343"/>
    <w:rsid w:val="006B266E"/>
    <w:rsid w:val="006B58D4"/>
    <w:rsid w:val="006C32CF"/>
    <w:rsid w:val="006C7095"/>
    <w:rsid w:val="006C7360"/>
    <w:rsid w:val="006C79E7"/>
    <w:rsid w:val="006D63F9"/>
    <w:rsid w:val="006E049E"/>
    <w:rsid w:val="006E4477"/>
    <w:rsid w:val="006E4AA1"/>
    <w:rsid w:val="006F05B1"/>
    <w:rsid w:val="006F09FB"/>
    <w:rsid w:val="006F2EBB"/>
    <w:rsid w:val="006F2F7E"/>
    <w:rsid w:val="006F3F6D"/>
    <w:rsid w:val="006F60AC"/>
    <w:rsid w:val="007000DD"/>
    <w:rsid w:val="007013A3"/>
    <w:rsid w:val="00703AC6"/>
    <w:rsid w:val="00704820"/>
    <w:rsid w:val="00710B87"/>
    <w:rsid w:val="00713D0D"/>
    <w:rsid w:val="00717232"/>
    <w:rsid w:val="007340CB"/>
    <w:rsid w:val="007462E9"/>
    <w:rsid w:val="0074783E"/>
    <w:rsid w:val="00753874"/>
    <w:rsid w:val="00755762"/>
    <w:rsid w:val="00761AA4"/>
    <w:rsid w:val="00763C6D"/>
    <w:rsid w:val="00763F43"/>
    <w:rsid w:val="0076437B"/>
    <w:rsid w:val="0076558A"/>
    <w:rsid w:val="00770529"/>
    <w:rsid w:val="00770D07"/>
    <w:rsid w:val="007732D0"/>
    <w:rsid w:val="007733F0"/>
    <w:rsid w:val="007768D3"/>
    <w:rsid w:val="00780BFC"/>
    <w:rsid w:val="00783E0D"/>
    <w:rsid w:val="007871B0"/>
    <w:rsid w:val="00787BC6"/>
    <w:rsid w:val="007924D5"/>
    <w:rsid w:val="007929C7"/>
    <w:rsid w:val="0079666B"/>
    <w:rsid w:val="007A17DE"/>
    <w:rsid w:val="007A403B"/>
    <w:rsid w:val="007A715D"/>
    <w:rsid w:val="007C543B"/>
    <w:rsid w:val="007F07FD"/>
    <w:rsid w:val="007F0D7D"/>
    <w:rsid w:val="007F31F1"/>
    <w:rsid w:val="007F4155"/>
    <w:rsid w:val="007F42A1"/>
    <w:rsid w:val="00800AB9"/>
    <w:rsid w:val="00807981"/>
    <w:rsid w:val="008126D6"/>
    <w:rsid w:val="0083246F"/>
    <w:rsid w:val="008357A3"/>
    <w:rsid w:val="00842B13"/>
    <w:rsid w:val="00845C53"/>
    <w:rsid w:val="00847FCF"/>
    <w:rsid w:val="00864A2B"/>
    <w:rsid w:val="00867C0A"/>
    <w:rsid w:val="00894A00"/>
    <w:rsid w:val="008A23F5"/>
    <w:rsid w:val="008A46D1"/>
    <w:rsid w:val="008A49FE"/>
    <w:rsid w:val="008B0B98"/>
    <w:rsid w:val="008B1A45"/>
    <w:rsid w:val="008B380A"/>
    <w:rsid w:val="008B7637"/>
    <w:rsid w:val="008C1851"/>
    <w:rsid w:val="008C5E5E"/>
    <w:rsid w:val="008D0971"/>
    <w:rsid w:val="008D0FDC"/>
    <w:rsid w:val="008D58CF"/>
    <w:rsid w:val="008E6F1F"/>
    <w:rsid w:val="008F0C95"/>
    <w:rsid w:val="008F28FC"/>
    <w:rsid w:val="009030CC"/>
    <w:rsid w:val="00911C67"/>
    <w:rsid w:val="00912C52"/>
    <w:rsid w:val="00920C33"/>
    <w:rsid w:val="009228B5"/>
    <w:rsid w:val="00923B58"/>
    <w:rsid w:val="00925003"/>
    <w:rsid w:val="00942F43"/>
    <w:rsid w:val="00947292"/>
    <w:rsid w:val="009503F9"/>
    <w:rsid w:val="00954160"/>
    <w:rsid w:val="00955D68"/>
    <w:rsid w:val="00956E9A"/>
    <w:rsid w:val="00962148"/>
    <w:rsid w:val="00971841"/>
    <w:rsid w:val="00971EB7"/>
    <w:rsid w:val="0097221C"/>
    <w:rsid w:val="00972377"/>
    <w:rsid w:val="00980F9C"/>
    <w:rsid w:val="009929D3"/>
    <w:rsid w:val="009A0CDB"/>
    <w:rsid w:val="009A13E5"/>
    <w:rsid w:val="009A2A00"/>
    <w:rsid w:val="009A71AB"/>
    <w:rsid w:val="009B608A"/>
    <w:rsid w:val="009B6485"/>
    <w:rsid w:val="009B6648"/>
    <w:rsid w:val="009C185F"/>
    <w:rsid w:val="009C3F5F"/>
    <w:rsid w:val="009C6473"/>
    <w:rsid w:val="009C67E7"/>
    <w:rsid w:val="009D17B0"/>
    <w:rsid w:val="009D1C3E"/>
    <w:rsid w:val="009E345F"/>
    <w:rsid w:val="009E52D9"/>
    <w:rsid w:val="009F2CA4"/>
    <w:rsid w:val="009F7FFE"/>
    <w:rsid w:val="00A0026E"/>
    <w:rsid w:val="00A03775"/>
    <w:rsid w:val="00A07493"/>
    <w:rsid w:val="00A11958"/>
    <w:rsid w:val="00A1378B"/>
    <w:rsid w:val="00A16416"/>
    <w:rsid w:val="00A2116D"/>
    <w:rsid w:val="00A22CBA"/>
    <w:rsid w:val="00A340FC"/>
    <w:rsid w:val="00A41E40"/>
    <w:rsid w:val="00A62CA9"/>
    <w:rsid w:val="00A62D9E"/>
    <w:rsid w:val="00A65895"/>
    <w:rsid w:val="00A729A6"/>
    <w:rsid w:val="00A74718"/>
    <w:rsid w:val="00A8267B"/>
    <w:rsid w:val="00A8328A"/>
    <w:rsid w:val="00A929B6"/>
    <w:rsid w:val="00AA15D3"/>
    <w:rsid w:val="00AA1864"/>
    <w:rsid w:val="00AA3045"/>
    <w:rsid w:val="00AA4D65"/>
    <w:rsid w:val="00AA799A"/>
    <w:rsid w:val="00AB059C"/>
    <w:rsid w:val="00AB1258"/>
    <w:rsid w:val="00AB1367"/>
    <w:rsid w:val="00AB3EEE"/>
    <w:rsid w:val="00AB64F7"/>
    <w:rsid w:val="00AC098D"/>
    <w:rsid w:val="00AC0EB5"/>
    <w:rsid w:val="00AC17CA"/>
    <w:rsid w:val="00AC26EE"/>
    <w:rsid w:val="00AC4D69"/>
    <w:rsid w:val="00AC50BB"/>
    <w:rsid w:val="00AC6747"/>
    <w:rsid w:val="00AC6F2E"/>
    <w:rsid w:val="00AD6658"/>
    <w:rsid w:val="00AF5D07"/>
    <w:rsid w:val="00AF77B5"/>
    <w:rsid w:val="00B029BE"/>
    <w:rsid w:val="00B07492"/>
    <w:rsid w:val="00B10421"/>
    <w:rsid w:val="00B13872"/>
    <w:rsid w:val="00B20E61"/>
    <w:rsid w:val="00B21606"/>
    <w:rsid w:val="00B230B9"/>
    <w:rsid w:val="00B3148D"/>
    <w:rsid w:val="00B373D8"/>
    <w:rsid w:val="00B37F9F"/>
    <w:rsid w:val="00B427A6"/>
    <w:rsid w:val="00B501BC"/>
    <w:rsid w:val="00B508A7"/>
    <w:rsid w:val="00B6335F"/>
    <w:rsid w:val="00B65D6E"/>
    <w:rsid w:val="00B7287C"/>
    <w:rsid w:val="00B80813"/>
    <w:rsid w:val="00B86074"/>
    <w:rsid w:val="00B90890"/>
    <w:rsid w:val="00BA5419"/>
    <w:rsid w:val="00BA5E76"/>
    <w:rsid w:val="00BB0A38"/>
    <w:rsid w:val="00BB2BDC"/>
    <w:rsid w:val="00BD35E6"/>
    <w:rsid w:val="00BD5BAF"/>
    <w:rsid w:val="00BD751B"/>
    <w:rsid w:val="00BE5B5F"/>
    <w:rsid w:val="00BE729B"/>
    <w:rsid w:val="00C0076A"/>
    <w:rsid w:val="00C02217"/>
    <w:rsid w:val="00C04788"/>
    <w:rsid w:val="00C10C84"/>
    <w:rsid w:val="00C120B9"/>
    <w:rsid w:val="00C23446"/>
    <w:rsid w:val="00C249D2"/>
    <w:rsid w:val="00C41858"/>
    <w:rsid w:val="00C472F7"/>
    <w:rsid w:val="00C54B86"/>
    <w:rsid w:val="00C54CCF"/>
    <w:rsid w:val="00C6264B"/>
    <w:rsid w:val="00C65F66"/>
    <w:rsid w:val="00C66E01"/>
    <w:rsid w:val="00C67D4A"/>
    <w:rsid w:val="00C72F6D"/>
    <w:rsid w:val="00C73573"/>
    <w:rsid w:val="00C77AAC"/>
    <w:rsid w:val="00C8188D"/>
    <w:rsid w:val="00C8666A"/>
    <w:rsid w:val="00C9085D"/>
    <w:rsid w:val="00C914BE"/>
    <w:rsid w:val="00C91571"/>
    <w:rsid w:val="00CB4B0F"/>
    <w:rsid w:val="00CD20FA"/>
    <w:rsid w:val="00CD3781"/>
    <w:rsid w:val="00CD3BC4"/>
    <w:rsid w:val="00CD575C"/>
    <w:rsid w:val="00CE4EBD"/>
    <w:rsid w:val="00CE67CA"/>
    <w:rsid w:val="00CF3C21"/>
    <w:rsid w:val="00CF44B0"/>
    <w:rsid w:val="00D015A5"/>
    <w:rsid w:val="00D03AE0"/>
    <w:rsid w:val="00D04DBD"/>
    <w:rsid w:val="00D17A86"/>
    <w:rsid w:val="00D17BD2"/>
    <w:rsid w:val="00D33F40"/>
    <w:rsid w:val="00D37EBB"/>
    <w:rsid w:val="00D408F9"/>
    <w:rsid w:val="00D41DE6"/>
    <w:rsid w:val="00D51751"/>
    <w:rsid w:val="00D574F1"/>
    <w:rsid w:val="00D61D25"/>
    <w:rsid w:val="00D6352B"/>
    <w:rsid w:val="00D64594"/>
    <w:rsid w:val="00D645A8"/>
    <w:rsid w:val="00D711D3"/>
    <w:rsid w:val="00D7231B"/>
    <w:rsid w:val="00D81809"/>
    <w:rsid w:val="00D81A0E"/>
    <w:rsid w:val="00D90631"/>
    <w:rsid w:val="00DA0125"/>
    <w:rsid w:val="00DA1E75"/>
    <w:rsid w:val="00DA2684"/>
    <w:rsid w:val="00DA32C4"/>
    <w:rsid w:val="00DA4072"/>
    <w:rsid w:val="00DA40A9"/>
    <w:rsid w:val="00DA792A"/>
    <w:rsid w:val="00DB1E40"/>
    <w:rsid w:val="00DB3AAB"/>
    <w:rsid w:val="00DB6E83"/>
    <w:rsid w:val="00DC565D"/>
    <w:rsid w:val="00DD24BD"/>
    <w:rsid w:val="00DE59CE"/>
    <w:rsid w:val="00E0092D"/>
    <w:rsid w:val="00E07B92"/>
    <w:rsid w:val="00E07E81"/>
    <w:rsid w:val="00E12A3B"/>
    <w:rsid w:val="00E13012"/>
    <w:rsid w:val="00E14F41"/>
    <w:rsid w:val="00E169FA"/>
    <w:rsid w:val="00E21EA8"/>
    <w:rsid w:val="00E236E7"/>
    <w:rsid w:val="00E33D1F"/>
    <w:rsid w:val="00E34850"/>
    <w:rsid w:val="00E35541"/>
    <w:rsid w:val="00E41CFF"/>
    <w:rsid w:val="00E436B4"/>
    <w:rsid w:val="00E44617"/>
    <w:rsid w:val="00E44907"/>
    <w:rsid w:val="00E47B88"/>
    <w:rsid w:val="00E50927"/>
    <w:rsid w:val="00E5275B"/>
    <w:rsid w:val="00E603B1"/>
    <w:rsid w:val="00E722F3"/>
    <w:rsid w:val="00E738EB"/>
    <w:rsid w:val="00E8080B"/>
    <w:rsid w:val="00E80F53"/>
    <w:rsid w:val="00E84FCA"/>
    <w:rsid w:val="00E868E5"/>
    <w:rsid w:val="00E8706E"/>
    <w:rsid w:val="00EA25DB"/>
    <w:rsid w:val="00EB1C6D"/>
    <w:rsid w:val="00EB38F2"/>
    <w:rsid w:val="00EB3A9C"/>
    <w:rsid w:val="00EB48AB"/>
    <w:rsid w:val="00EB5020"/>
    <w:rsid w:val="00EC064D"/>
    <w:rsid w:val="00EC07C1"/>
    <w:rsid w:val="00EC770B"/>
    <w:rsid w:val="00ED22AA"/>
    <w:rsid w:val="00ED7BD4"/>
    <w:rsid w:val="00EE52F9"/>
    <w:rsid w:val="00EE56E9"/>
    <w:rsid w:val="00EF5128"/>
    <w:rsid w:val="00EF7C5C"/>
    <w:rsid w:val="00F02D23"/>
    <w:rsid w:val="00F0474D"/>
    <w:rsid w:val="00F20540"/>
    <w:rsid w:val="00F2278F"/>
    <w:rsid w:val="00F334B4"/>
    <w:rsid w:val="00F33AC2"/>
    <w:rsid w:val="00F33E3C"/>
    <w:rsid w:val="00F401CC"/>
    <w:rsid w:val="00F42624"/>
    <w:rsid w:val="00F42723"/>
    <w:rsid w:val="00F450B2"/>
    <w:rsid w:val="00F4751E"/>
    <w:rsid w:val="00F530BE"/>
    <w:rsid w:val="00F56CEF"/>
    <w:rsid w:val="00F57285"/>
    <w:rsid w:val="00F90156"/>
    <w:rsid w:val="00F92FD5"/>
    <w:rsid w:val="00F93FD5"/>
    <w:rsid w:val="00FA2BE9"/>
    <w:rsid w:val="00FA41F8"/>
    <w:rsid w:val="00FB2363"/>
    <w:rsid w:val="00FB5E5E"/>
    <w:rsid w:val="00FC0277"/>
    <w:rsid w:val="00FC6326"/>
    <w:rsid w:val="00FC6C9F"/>
    <w:rsid w:val="00FD125D"/>
    <w:rsid w:val="00FD7C6C"/>
    <w:rsid w:val="00FE17D3"/>
    <w:rsid w:val="00FE2521"/>
    <w:rsid w:val="00FE3518"/>
    <w:rsid w:val="00FE4A2B"/>
    <w:rsid w:val="00FE68E7"/>
    <w:rsid w:val="00FE784A"/>
    <w:rsid w:val="00FF55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99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ind w:firstLine="709"/>
    </w:pPr>
    <w:rPr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next w:val="a"/>
    <w:pPr>
      <w:ind w:firstLine="0"/>
      <w:jc w:val="both"/>
    </w:pPr>
    <w:rPr>
      <w:sz w:val="22"/>
    </w:rPr>
  </w:style>
  <w:style w:type="paragraph" w:styleId="a4">
    <w:name w:val="header"/>
    <w:basedOn w:val="a"/>
    <w:link w:val="a5"/>
    <w:uiPriority w:val="99"/>
    <w:pPr>
      <w:tabs>
        <w:tab w:val="center" w:pos="4153"/>
        <w:tab w:val="right" w:pos="8306"/>
      </w:tabs>
      <w:spacing w:before="120" w:after="240"/>
      <w:jc w:val="center"/>
    </w:pPr>
    <w:rPr>
      <w:b/>
      <w:caps/>
      <w:sz w:val="28"/>
    </w:rPr>
  </w:style>
  <w:style w:type="paragraph" w:styleId="a6">
    <w:name w:val="footer"/>
    <w:basedOn w:val="a"/>
    <w:pPr>
      <w:tabs>
        <w:tab w:val="center" w:pos="4153"/>
        <w:tab w:val="right" w:pos="8306"/>
      </w:tabs>
    </w:pPr>
  </w:style>
  <w:style w:type="character" w:styleId="a7">
    <w:name w:val="page number"/>
    <w:basedOn w:val="a0"/>
  </w:style>
  <w:style w:type="paragraph" w:styleId="a8">
    <w:name w:val="caption"/>
    <w:basedOn w:val="a"/>
    <w:next w:val="a"/>
    <w:qFormat/>
    <w:pPr>
      <w:jc w:val="center"/>
    </w:pPr>
    <w:rPr>
      <w:b/>
      <w:sz w:val="28"/>
    </w:rPr>
  </w:style>
  <w:style w:type="paragraph" w:customStyle="1" w:styleId="a9">
    <w:name w:val="Обращение"/>
    <w:basedOn w:val="a"/>
    <w:next w:val="a"/>
    <w:pPr>
      <w:spacing w:before="240" w:after="120"/>
      <w:ind w:firstLine="0"/>
      <w:jc w:val="center"/>
    </w:pPr>
  </w:style>
  <w:style w:type="paragraph" w:customStyle="1" w:styleId="aa">
    <w:name w:val="Адресные реквизиты"/>
    <w:basedOn w:val="a3"/>
    <w:next w:val="a3"/>
    <w:pPr>
      <w:jc w:val="left"/>
    </w:pPr>
    <w:rPr>
      <w:sz w:val="16"/>
    </w:rPr>
  </w:style>
  <w:style w:type="paragraph" w:customStyle="1" w:styleId="ConsCell">
    <w:name w:val="ConsCell"/>
    <w:rPr>
      <w:snapToGrid w:val="0"/>
      <w:sz w:val="24"/>
    </w:rPr>
  </w:style>
  <w:style w:type="paragraph" w:customStyle="1" w:styleId="ab">
    <w:name w:val="Адресат"/>
    <w:basedOn w:val="a"/>
    <w:pPr>
      <w:spacing w:before="120"/>
      <w:ind w:firstLine="0"/>
    </w:pPr>
    <w:rPr>
      <w:b/>
      <w:lang w:val="en-US"/>
    </w:rPr>
  </w:style>
  <w:style w:type="paragraph" w:styleId="ac">
    <w:name w:val="Body Text Indent"/>
    <w:basedOn w:val="a"/>
    <w:link w:val="ad"/>
    <w:pPr>
      <w:ind w:firstLine="567"/>
      <w:jc w:val="both"/>
    </w:pPr>
  </w:style>
  <w:style w:type="paragraph" w:styleId="2">
    <w:name w:val="Body Text Indent 2"/>
    <w:basedOn w:val="a"/>
    <w:pPr>
      <w:ind w:firstLine="567"/>
      <w:jc w:val="both"/>
    </w:pPr>
    <w:rPr>
      <w:sz w:val="24"/>
    </w:rPr>
  </w:style>
  <w:style w:type="paragraph" w:styleId="3">
    <w:name w:val="Body Text Indent 3"/>
    <w:basedOn w:val="a"/>
    <w:pPr>
      <w:ind w:firstLine="567"/>
      <w:jc w:val="center"/>
    </w:pPr>
    <w:rPr>
      <w:sz w:val="24"/>
    </w:rPr>
  </w:style>
  <w:style w:type="paragraph" w:styleId="ae">
    <w:name w:val="Block Text"/>
    <w:basedOn w:val="a"/>
    <w:pPr>
      <w:tabs>
        <w:tab w:val="left" w:pos="4644"/>
        <w:tab w:val="left" w:pos="8522"/>
      </w:tabs>
      <w:ind w:left="284" w:right="283" w:firstLine="0"/>
      <w:jc w:val="center"/>
    </w:pPr>
  </w:style>
  <w:style w:type="paragraph" w:styleId="20">
    <w:name w:val="Body Text 2"/>
    <w:basedOn w:val="a"/>
    <w:pPr>
      <w:ind w:right="-142" w:firstLine="0"/>
      <w:jc w:val="both"/>
    </w:pPr>
  </w:style>
  <w:style w:type="paragraph" w:styleId="af">
    <w:name w:val="Balloon Text"/>
    <w:basedOn w:val="a"/>
    <w:semiHidden/>
    <w:rsid w:val="00C8666A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rsid w:val="00331576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table" w:styleId="af0">
    <w:name w:val="Table Grid"/>
    <w:basedOn w:val="a1"/>
    <w:rsid w:val="00E21EA8"/>
    <w:pPr>
      <w:ind w:firstLine="709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d">
    <w:name w:val="Основной текст с отступом Знак"/>
    <w:link w:val="ac"/>
    <w:rsid w:val="002E7A58"/>
    <w:rPr>
      <w:sz w:val="26"/>
      <w:lang w:val="ru-RU" w:eastAsia="ru-RU" w:bidi="ar-SA"/>
    </w:rPr>
  </w:style>
  <w:style w:type="character" w:customStyle="1" w:styleId="a5">
    <w:name w:val="Верхний колонтитул Знак"/>
    <w:link w:val="a4"/>
    <w:uiPriority w:val="99"/>
    <w:rsid w:val="005420CF"/>
    <w:rPr>
      <w:b/>
      <w:caps/>
      <w:sz w:val="28"/>
    </w:rPr>
  </w:style>
  <w:style w:type="paragraph" w:styleId="af1">
    <w:name w:val="List Paragraph"/>
    <w:basedOn w:val="a"/>
    <w:uiPriority w:val="34"/>
    <w:qFormat/>
    <w:rsid w:val="00F4262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ind w:firstLine="709"/>
    </w:pPr>
    <w:rPr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next w:val="a"/>
    <w:pPr>
      <w:ind w:firstLine="0"/>
      <w:jc w:val="both"/>
    </w:pPr>
    <w:rPr>
      <w:sz w:val="22"/>
    </w:rPr>
  </w:style>
  <w:style w:type="paragraph" w:styleId="a4">
    <w:name w:val="header"/>
    <w:basedOn w:val="a"/>
    <w:link w:val="a5"/>
    <w:uiPriority w:val="99"/>
    <w:pPr>
      <w:tabs>
        <w:tab w:val="center" w:pos="4153"/>
        <w:tab w:val="right" w:pos="8306"/>
      </w:tabs>
      <w:spacing w:before="120" w:after="240"/>
      <w:jc w:val="center"/>
    </w:pPr>
    <w:rPr>
      <w:b/>
      <w:caps/>
      <w:sz w:val="28"/>
    </w:rPr>
  </w:style>
  <w:style w:type="paragraph" w:styleId="a6">
    <w:name w:val="footer"/>
    <w:basedOn w:val="a"/>
    <w:pPr>
      <w:tabs>
        <w:tab w:val="center" w:pos="4153"/>
        <w:tab w:val="right" w:pos="8306"/>
      </w:tabs>
    </w:pPr>
  </w:style>
  <w:style w:type="character" w:styleId="a7">
    <w:name w:val="page number"/>
    <w:basedOn w:val="a0"/>
  </w:style>
  <w:style w:type="paragraph" w:styleId="a8">
    <w:name w:val="caption"/>
    <w:basedOn w:val="a"/>
    <w:next w:val="a"/>
    <w:qFormat/>
    <w:pPr>
      <w:jc w:val="center"/>
    </w:pPr>
    <w:rPr>
      <w:b/>
      <w:sz w:val="28"/>
    </w:rPr>
  </w:style>
  <w:style w:type="paragraph" w:customStyle="1" w:styleId="a9">
    <w:name w:val="Обращение"/>
    <w:basedOn w:val="a"/>
    <w:next w:val="a"/>
    <w:pPr>
      <w:spacing w:before="240" w:after="120"/>
      <w:ind w:firstLine="0"/>
      <w:jc w:val="center"/>
    </w:pPr>
  </w:style>
  <w:style w:type="paragraph" w:customStyle="1" w:styleId="aa">
    <w:name w:val="Адресные реквизиты"/>
    <w:basedOn w:val="a3"/>
    <w:next w:val="a3"/>
    <w:pPr>
      <w:jc w:val="left"/>
    </w:pPr>
    <w:rPr>
      <w:sz w:val="16"/>
    </w:rPr>
  </w:style>
  <w:style w:type="paragraph" w:customStyle="1" w:styleId="ConsCell">
    <w:name w:val="ConsCell"/>
    <w:rPr>
      <w:snapToGrid w:val="0"/>
      <w:sz w:val="24"/>
    </w:rPr>
  </w:style>
  <w:style w:type="paragraph" w:customStyle="1" w:styleId="ab">
    <w:name w:val="Адресат"/>
    <w:basedOn w:val="a"/>
    <w:pPr>
      <w:spacing w:before="120"/>
      <w:ind w:firstLine="0"/>
    </w:pPr>
    <w:rPr>
      <w:b/>
      <w:lang w:val="en-US"/>
    </w:rPr>
  </w:style>
  <w:style w:type="paragraph" w:styleId="ac">
    <w:name w:val="Body Text Indent"/>
    <w:basedOn w:val="a"/>
    <w:link w:val="ad"/>
    <w:pPr>
      <w:ind w:firstLine="567"/>
      <w:jc w:val="both"/>
    </w:pPr>
  </w:style>
  <w:style w:type="paragraph" w:styleId="2">
    <w:name w:val="Body Text Indent 2"/>
    <w:basedOn w:val="a"/>
    <w:pPr>
      <w:ind w:firstLine="567"/>
      <w:jc w:val="both"/>
    </w:pPr>
    <w:rPr>
      <w:sz w:val="24"/>
    </w:rPr>
  </w:style>
  <w:style w:type="paragraph" w:styleId="3">
    <w:name w:val="Body Text Indent 3"/>
    <w:basedOn w:val="a"/>
    <w:pPr>
      <w:ind w:firstLine="567"/>
      <w:jc w:val="center"/>
    </w:pPr>
    <w:rPr>
      <w:sz w:val="24"/>
    </w:rPr>
  </w:style>
  <w:style w:type="paragraph" w:styleId="ae">
    <w:name w:val="Block Text"/>
    <w:basedOn w:val="a"/>
    <w:pPr>
      <w:tabs>
        <w:tab w:val="left" w:pos="4644"/>
        <w:tab w:val="left" w:pos="8522"/>
      </w:tabs>
      <w:ind w:left="284" w:right="283" w:firstLine="0"/>
      <w:jc w:val="center"/>
    </w:pPr>
  </w:style>
  <w:style w:type="paragraph" w:styleId="20">
    <w:name w:val="Body Text 2"/>
    <w:basedOn w:val="a"/>
    <w:pPr>
      <w:ind w:right="-142" w:firstLine="0"/>
      <w:jc w:val="both"/>
    </w:pPr>
  </w:style>
  <w:style w:type="paragraph" w:styleId="af">
    <w:name w:val="Balloon Text"/>
    <w:basedOn w:val="a"/>
    <w:semiHidden/>
    <w:rsid w:val="00C8666A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rsid w:val="00331576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table" w:styleId="af0">
    <w:name w:val="Table Grid"/>
    <w:basedOn w:val="a1"/>
    <w:rsid w:val="00E21EA8"/>
    <w:pPr>
      <w:ind w:firstLine="709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d">
    <w:name w:val="Основной текст с отступом Знак"/>
    <w:link w:val="ac"/>
    <w:rsid w:val="002E7A58"/>
    <w:rPr>
      <w:sz w:val="26"/>
      <w:lang w:val="ru-RU" w:eastAsia="ru-RU" w:bidi="ar-SA"/>
    </w:rPr>
  </w:style>
  <w:style w:type="character" w:customStyle="1" w:styleId="a5">
    <w:name w:val="Верхний колонтитул Знак"/>
    <w:link w:val="a4"/>
    <w:uiPriority w:val="99"/>
    <w:rsid w:val="005420CF"/>
    <w:rPr>
      <w:b/>
      <w:caps/>
      <w:sz w:val="28"/>
    </w:rPr>
  </w:style>
  <w:style w:type="paragraph" w:styleId="af1">
    <w:name w:val="List Paragraph"/>
    <w:basedOn w:val="a"/>
    <w:uiPriority w:val="34"/>
    <w:qFormat/>
    <w:rsid w:val="00F4262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77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1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7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8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42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35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40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77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87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63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42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14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4401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3714018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5205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3571492">
                      <w:marLeft w:val="1350"/>
                      <w:marRight w:val="0"/>
                      <w:marTop w:val="0"/>
                      <w:marBottom w:val="22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975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84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40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89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30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13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820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522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52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1052;&#1086;&#1080;%20&#1076;&#1086;&#1082;&#1091;&#1084;&#1077;&#1085;&#1090;&#1099;\&#1064;&#1072;&#1073;&#1083;&#1086;&#1085;&#1099;\&#1056;&#1069;&#1050;\&#1088;&#1077;&#1096;&#1077;&#1085;&#1080;&#1077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553AE3-3F19-4703-9E60-2EBBE55081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решение</Template>
  <TotalTime>145</TotalTime>
  <Pages>1</Pages>
  <Words>283</Words>
  <Characters>1618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Бланк зам. Главы администрации</vt:lpstr>
    </vt:vector>
  </TitlesOfParts>
  <Company>Администрация Томской Области</Company>
  <LinksUpToDate>false</LinksUpToDate>
  <CharactersWithSpaces>1898</CharactersWithSpaces>
  <SharedDoc>false</SharedDoc>
  <HLinks>
    <vt:vector size="6" baseType="variant">
      <vt:variant>
        <vt:i4>1769561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consultantplus://offline/ref=55A9EC891938F822AE41535F7F2F7478DCF1A13386C2571DEC957F2097F61A7D57223C3E9F15803C102A694F7FM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Бланк зам. Главы администрации</dc:title>
  <dc:creator>Кауль О.В.</dc:creator>
  <cp:lastModifiedBy>документооборот Directum</cp:lastModifiedBy>
  <cp:revision>15</cp:revision>
  <cp:lastPrinted>2021-12-13T07:58:00Z</cp:lastPrinted>
  <dcterms:created xsi:type="dcterms:W3CDTF">2023-12-25T07:28:00Z</dcterms:created>
  <dcterms:modified xsi:type="dcterms:W3CDTF">2023-12-29T14:16:00Z</dcterms:modified>
</cp:coreProperties>
</file>